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Second Grade Supply List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Mrs. Rescigno &amp; Mrs. Wright</w:t>
      </w:r>
    </w:p>
    <w:p w:rsidR="00000000" w:rsidDel="00000000" w:rsidP="00000000" w:rsidRDefault="00000000" w:rsidRPr="00000000" w14:paraId="00000002">
      <w:pPr>
        <w:contextualSpacing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Dear Families,</w:t>
      </w:r>
    </w:p>
    <w:p w:rsidR="00000000" w:rsidDel="00000000" w:rsidP="00000000" w:rsidRDefault="00000000" w:rsidRPr="00000000" w14:paraId="00000004">
      <w:pPr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   </w:t>
        <w:tab/>
        <w:t xml:space="preserve">Welcome to Room 26!  We are happy to have you in our class!</w:t>
      </w:r>
    </w:p>
    <w:p w:rsidR="00000000" w:rsidDel="00000000" w:rsidP="00000000" w:rsidRDefault="00000000" w:rsidRPr="00000000" w14:paraId="00000005">
      <w:pPr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   </w:t>
        <w:tab/>
        <w:t xml:space="preserve">Please make sure that all supplies are labeled with your child’s name.  Shared items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do not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need to be labeled with names as they will be shared with the whole class.  We are looking forward to an exciting, successful year with you!</w:t>
      </w:r>
    </w:p>
    <w:p w:rsidR="00000000" w:rsidDel="00000000" w:rsidP="00000000" w:rsidRDefault="00000000" w:rsidRPr="00000000" w14:paraId="00000006">
      <w:pPr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SHARED ITEMS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boxes of sharpened pencils (Ticonderoga) with erasers (we will hold on to these and give    as needed)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(shared)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packages of PINK PEARL pink erasers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(shared)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2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containers of Wet Ones antibacterial wipes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(shared)—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No Clorox or Lysol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rFonts w:ascii="Comic Sans MS" w:cs="Comic Sans MS" w:eastAsia="Comic Sans MS" w:hAnsi="Comic Sans MS"/>
          <w:b w:val="1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 glue sticks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(shared)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contextualSpacing w:val="1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1 box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sandwich size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Ziploc bags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(shared)</w:t>
      </w:r>
    </w:p>
    <w:p w:rsidR="00000000" w:rsidDel="00000000" w:rsidP="00000000" w:rsidRDefault="00000000" w:rsidRPr="00000000" w14:paraId="0000000D">
      <w:pPr>
        <w:contextualSpacing w:val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NON-SHARED ITEMS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box Crayola Crayons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(24 pack)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pair scissors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 colored pens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(1 blue, 1 red, 1 green)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Expo dry erase markers, any color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letter size clipboard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plastic pencil box (approximately 9”x 6”x 3”)  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No bigger please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 plastic pocket, 3- pronged folders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(1 blue, 1 red, 1 green)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3 pocket folders for keeping papers together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Third Grade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Composition Notebooks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2 – 1” floppy binders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(1 red, 1 blue)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1- 1” hard binder with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clear insert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on cover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(black)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T-shirt to be used as an art smock – must be in a large Ziploc bag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old sock to be used as an eraser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water bottle and 1 fruit snack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(to be stored in the classroom for emergency use)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1 backpack (no wheels) to carry belongings to and from school </w:t>
      </w:r>
    </w:p>
    <w:p w:rsidR="00000000" w:rsidDel="00000000" w:rsidP="00000000" w:rsidRDefault="00000000" w:rsidRPr="00000000" w14:paraId="0000001E">
      <w:pPr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jc w:val="center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Optional Classroom Donations</w:t>
      </w:r>
    </w:p>
    <w:p w:rsidR="00000000" w:rsidDel="00000000" w:rsidP="00000000" w:rsidRDefault="00000000" w:rsidRPr="00000000" w14:paraId="00000020">
      <w:pPr>
        <w:contextualSpacing w:val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*extra dry erase markers</w:t>
      </w:r>
    </w:p>
    <w:p w:rsidR="00000000" w:rsidDel="00000000" w:rsidP="00000000" w:rsidRDefault="00000000" w:rsidRPr="00000000" w14:paraId="00000021">
      <w:pPr>
        <w:contextualSpacing w:val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*post-it notes</w:t>
      </w:r>
    </w:p>
    <w:p w:rsidR="00000000" w:rsidDel="00000000" w:rsidP="00000000" w:rsidRDefault="00000000" w:rsidRPr="00000000" w14:paraId="00000022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Sincerely,         </w:t>
        <w:tab/>
      </w:r>
    </w:p>
    <w:p w:rsidR="00000000" w:rsidDel="00000000" w:rsidP="00000000" w:rsidRDefault="00000000" w:rsidRPr="00000000" w14:paraId="00000024">
      <w:pPr>
        <w:contextualSpacing w:val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Mrs. Rescigno &amp; Mrs. Wright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